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300BC">
      <w:pPr>
        <w:spacing w:line="240" w:lineRule="atLeast"/>
        <w:jc w:val="center"/>
        <w:rPr>
          <w:rFonts w:hint="eastAsia" w:ascii="仿宋_GB2312" w:hAnsi="宋体" w:eastAsia="仿宋_GB2312"/>
          <w:b/>
          <w:bCs/>
          <w:sz w:val="36"/>
        </w:rPr>
      </w:pPr>
      <w:r>
        <w:rPr>
          <w:rFonts w:hint="eastAsia" w:ascii="仿宋_GB2312" w:hAnsi="宋体" w:eastAsia="仿宋_GB2312"/>
          <w:b/>
          <w:bCs/>
          <w:sz w:val="36"/>
        </w:rPr>
        <w:t>加多宝·学子情乡村振兴人才奖学金</w:t>
      </w:r>
    </w:p>
    <w:p w14:paraId="6B86E31C">
      <w:pPr>
        <w:spacing w:line="240" w:lineRule="atLeast"/>
        <w:jc w:val="center"/>
        <w:rPr>
          <w:rFonts w:hint="default" w:ascii="仿宋_GB2312" w:hAnsi="宋体" w:eastAsia="仿宋_GB2312" w:cs="Times New Roman"/>
          <w:b/>
          <w:bCs/>
          <w:sz w:val="36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6"/>
          <w:lang w:val="en-US" w:eastAsia="zh-CN"/>
        </w:rPr>
        <w:t>候选学生相关信息统计表</w:t>
      </w:r>
    </w:p>
    <w:p w14:paraId="6F82FE34">
      <w:pPr>
        <w:rPr>
          <w:vertAlign w:val="baseline"/>
        </w:rPr>
      </w:pPr>
    </w:p>
    <w:p w14:paraId="5B3921DB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基本信息：</w:t>
      </w:r>
    </w:p>
    <w:tbl>
      <w:tblPr>
        <w:tblStyle w:val="3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487"/>
        <w:gridCol w:w="1487"/>
        <w:gridCol w:w="1487"/>
        <w:gridCol w:w="2117"/>
        <w:gridCol w:w="1253"/>
      </w:tblGrid>
      <w:tr w14:paraId="63FD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1487" w:type="dxa"/>
            <w:noWrap w:val="0"/>
            <w:vAlign w:val="center"/>
          </w:tcPr>
          <w:p w14:paraId="63F4F3EB"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学生姓名</w:t>
            </w:r>
          </w:p>
        </w:tc>
        <w:tc>
          <w:tcPr>
            <w:tcW w:w="1487" w:type="dxa"/>
            <w:noWrap w:val="0"/>
            <w:vAlign w:val="center"/>
          </w:tcPr>
          <w:p w14:paraId="395FC2B2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6E85D392"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就读院系</w:t>
            </w:r>
          </w:p>
        </w:tc>
        <w:tc>
          <w:tcPr>
            <w:tcW w:w="1487" w:type="dxa"/>
            <w:noWrap w:val="0"/>
            <w:vAlign w:val="center"/>
          </w:tcPr>
          <w:p w14:paraId="4ED669EC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17" w:type="dxa"/>
            <w:noWrap w:val="0"/>
            <w:vAlign w:val="center"/>
          </w:tcPr>
          <w:p w14:paraId="706FEC72">
            <w:pPr>
              <w:numPr>
                <w:ilvl w:val="0"/>
                <w:numId w:val="0"/>
              </w:num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学分绩点</w:t>
            </w:r>
          </w:p>
        </w:tc>
        <w:tc>
          <w:tcPr>
            <w:tcW w:w="1253" w:type="dxa"/>
            <w:noWrap w:val="0"/>
            <w:vAlign w:val="center"/>
          </w:tcPr>
          <w:p w14:paraId="332D59AD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06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487" w:type="dxa"/>
            <w:noWrap w:val="0"/>
            <w:vAlign w:val="center"/>
          </w:tcPr>
          <w:p w14:paraId="7BC0BE63"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487" w:type="dxa"/>
            <w:noWrap w:val="0"/>
            <w:vAlign w:val="center"/>
          </w:tcPr>
          <w:p w14:paraId="7A939F57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18CE40B"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就读专业</w:t>
            </w:r>
          </w:p>
        </w:tc>
        <w:tc>
          <w:tcPr>
            <w:tcW w:w="1487" w:type="dxa"/>
            <w:noWrap w:val="0"/>
            <w:vAlign w:val="center"/>
          </w:tcPr>
          <w:p w14:paraId="5FEBD4A8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17" w:type="dxa"/>
            <w:noWrap w:val="0"/>
            <w:vAlign w:val="center"/>
          </w:tcPr>
          <w:p w14:paraId="75E616B6">
            <w:pPr>
              <w:numPr>
                <w:ilvl w:val="0"/>
                <w:numId w:val="0"/>
              </w:num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学年专业排名</w:t>
            </w:r>
          </w:p>
        </w:tc>
        <w:tc>
          <w:tcPr>
            <w:tcW w:w="1253" w:type="dxa"/>
            <w:noWrap w:val="0"/>
            <w:vAlign w:val="center"/>
          </w:tcPr>
          <w:p w14:paraId="5EAFA8B0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3FF44E8">
      <w:pPr>
        <w:numPr>
          <w:ilvl w:val="0"/>
          <w:numId w:val="0"/>
        </w:numPr>
        <w:rPr>
          <w:rFonts w:hint="eastAsia"/>
          <w:sz w:val="22"/>
          <w:szCs w:val="28"/>
          <w:vertAlign w:val="baseline"/>
          <w:lang w:val="en-US" w:eastAsia="zh-CN"/>
        </w:rPr>
      </w:pPr>
    </w:p>
    <w:p w14:paraId="2D771917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获奖情况：</w:t>
      </w:r>
    </w:p>
    <w:tbl>
      <w:tblPr>
        <w:tblStyle w:val="3"/>
        <w:tblW w:w="9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812"/>
        <w:gridCol w:w="2028"/>
        <w:gridCol w:w="1300"/>
        <w:gridCol w:w="2027"/>
        <w:gridCol w:w="1646"/>
      </w:tblGrid>
      <w:tr w14:paraId="011A6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503" w:type="dxa"/>
            <w:noWrap w:val="0"/>
            <w:vAlign w:val="center"/>
          </w:tcPr>
          <w:p w14:paraId="36AC095C">
            <w:pPr>
              <w:jc w:val="center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812" w:type="dxa"/>
            <w:noWrap w:val="0"/>
            <w:vAlign w:val="center"/>
          </w:tcPr>
          <w:p w14:paraId="0F90B2A1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获奖日期</w:t>
            </w:r>
          </w:p>
        </w:tc>
        <w:tc>
          <w:tcPr>
            <w:tcW w:w="2028" w:type="dxa"/>
            <w:noWrap w:val="0"/>
            <w:vAlign w:val="center"/>
          </w:tcPr>
          <w:p w14:paraId="569792A6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奖项名称</w:t>
            </w:r>
          </w:p>
        </w:tc>
        <w:tc>
          <w:tcPr>
            <w:tcW w:w="1300" w:type="dxa"/>
            <w:noWrap w:val="0"/>
            <w:vAlign w:val="center"/>
          </w:tcPr>
          <w:p w14:paraId="03E068FA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颁奖单位</w:t>
            </w:r>
          </w:p>
        </w:tc>
        <w:tc>
          <w:tcPr>
            <w:tcW w:w="2027" w:type="dxa"/>
            <w:noWrap w:val="0"/>
            <w:vAlign w:val="center"/>
          </w:tcPr>
          <w:p w14:paraId="3161EB5F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奖项级别</w:t>
            </w:r>
          </w:p>
          <w:p w14:paraId="2DCA7B0F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（国家级/省级/校级/院级/其他）</w:t>
            </w:r>
          </w:p>
        </w:tc>
        <w:tc>
          <w:tcPr>
            <w:tcW w:w="1646" w:type="dxa"/>
            <w:noWrap w:val="0"/>
            <w:vAlign w:val="center"/>
          </w:tcPr>
          <w:p w14:paraId="67853E0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奖项类别</w:t>
            </w:r>
          </w:p>
          <w:p w14:paraId="6E031E58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（环保类、涉农类、产业发展类、社会实践类、学科竞赛类、技能大赛类、其他）</w:t>
            </w:r>
          </w:p>
        </w:tc>
      </w:tr>
      <w:tr w14:paraId="4331D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03" w:type="dxa"/>
            <w:noWrap w:val="0"/>
            <w:vAlign w:val="center"/>
          </w:tcPr>
          <w:p w14:paraId="036B00E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12" w:type="dxa"/>
            <w:noWrap w:val="0"/>
            <w:vAlign w:val="center"/>
          </w:tcPr>
          <w:p w14:paraId="5BFE315C">
            <w:pPr>
              <w:jc w:val="center"/>
              <w:rPr>
                <w:vertAlign w:val="baseline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45F025D">
            <w:pPr>
              <w:jc w:val="center"/>
              <w:rPr>
                <w:vertAlign w:val="baseli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2E7A065">
            <w:pPr>
              <w:jc w:val="center"/>
              <w:rPr>
                <w:vertAlign w:val="baseline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799A2A4B">
            <w:pPr>
              <w:jc w:val="center"/>
              <w:rPr>
                <w:vertAlign w:val="baseline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243F93D1">
            <w:pPr>
              <w:jc w:val="center"/>
              <w:rPr>
                <w:vertAlign w:val="baseline"/>
              </w:rPr>
            </w:pPr>
          </w:p>
        </w:tc>
      </w:tr>
      <w:tr w14:paraId="15D5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03" w:type="dxa"/>
            <w:noWrap w:val="0"/>
            <w:vAlign w:val="center"/>
          </w:tcPr>
          <w:p w14:paraId="545A946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812" w:type="dxa"/>
            <w:noWrap w:val="0"/>
            <w:vAlign w:val="center"/>
          </w:tcPr>
          <w:p w14:paraId="0DE74125">
            <w:pPr>
              <w:jc w:val="center"/>
              <w:rPr>
                <w:vertAlign w:val="baseline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85E5F34">
            <w:pPr>
              <w:jc w:val="center"/>
              <w:rPr>
                <w:vertAlign w:val="baseli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D815172">
            <w:pPr>
              <w:jc w:val="center"/>
              <w:rPr>
                <w:vertAlign w:val="baseline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4A26E191">
            <w:pPr>
              <w:jc w:val="center"/>
              <w:rPr>
                <w:vertAlign w:val="baseline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38C1729F">
            <w:pPr>
              <w:jc w:val="center"/>
              <w:rPr>
                <w:vertAlign w:val="baseline"/>
              </w:rPr>
            </w:pPr>
          </w:p>
        </w:tc>
      </w:tr>
      <w:tr w14:paraId="7624E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03" w:type="dxa"/>
            <w:noWrap w:val="0"/>
            <w:vAlign w:val="center"/>
          </w:tcPr>
          <w:p w14:paraId="09987DA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812" w:type="dxa"/>
            <w:noWrap w:val="0"/>
            <w:vAlign w:val="center"/>
          </w:tcPr>
          <w:p w14:paraId="66A27E4C">
            <w:pPr>
              <w:jc w:val="center"/>
              <w:rPr>
                <w:vertAlign w:val="baseline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51D1A83F">
            <w:pPr>
              <w:jc w:val="center"/>
              <w:rPr>
                <w:vertAlign w:val="baseli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45BCC57">
            <w:pPr>
              <w:jc w:val="center"/>
              <w:rPr>
                <w:vertAlign w:val="baseline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74AA2D85">
            <w:pPr>
              <w:jc w:val="center"/>
              <w:rPr>
                <w:vertAlign w:val="baseline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492E2B72">
            <w:pPr>
              <w:jc w:val="center"/>
              <w:rPr>
                <w:vertAlign w:val="baseline"/>
              </w:rPr>
            </w:pPr>
          </w:p>
        </w:tc>
      </w:tr>
      <w:tr w14:paraId="17D4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03" w:type="dxa"/>
            <w:noWrap w:val="0"/>
            <w:vAlign w:val="center"/>
          </w:tcPr>
          <w:p w14:paraId="5616E7A8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812" w:type="dxa"/>
            <w:noWrap w:val="0"/>
            <w:vAlign w:val="center"/>
          </w:tcPr>
          <w:p w14:paraId="3D3EDDD2">
            <w:pPr>
              <w:jc w:val="center"/>
              <w:rPr>
                <w:vertAlign w:val="baseline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9E25006">
            <w:pPr>
              <w:jc w:val="center"/>
              <w:rPr>
                <w:vertAlign w:val="baseli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4CF5ADD">
            <w:pPr>
              <w:jc w:val="center"/>
              <w:rPr>
                <w:vertAlign w:val="baseline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4A5797E6">
            <w:pPr>
              <w:jc w:val="center"/>
              <w:rPr>
                <w:vertAlign w:val="baseline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663E631F">
            <w:pPr>
              <w:jc w:val="center"/>
              <w:rPr>
                <w:vertAlign w:val="baseline"/>
              </w:rPr>
            </w:pPr>
          </w:p>
        </w:tc>
      </w:tr>
      <w:tr w14:paraId="5DE1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503" w:type="dxa"/>
            <w:noWrap w:val="0"/>
            <w:vAlign w:val="center"/>
          </w:tcPr>
          <w:p w14:paraId="16792698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812" w:type="dxa"/>
            <w:noWrap w:val="0"/>
            <w:vAlign w:val="center"/>
          </w:tcPr>
          <w:p w14:paraId="292960A2">
            <w:pPr>
              <w:jc w:val="center"/>
              <w:rPr>
                <w:vertAlign w:val="baseline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55AB03D">
            <w:pPr>
              <w:jc w:val="center"/>
              <w:rPr>
                <w:vertAlign w:val="baseli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BEB55A1">
            <w:pPr>
              <w:jc w:val="center"/>
              <w:rPr>
                <w:vertAlign w:val="baseline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0637C64A">
            <w:pPr>
              <w:jc w:val="center"/>
              <w:rPr>
                <w:vertAlign w:val="baseline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69789B2F">
            <w:pPr>
              <w:jc w:val="center"/>
              <w:rPr>
                <w:vertAlign w:val="baseline"/>
              </w:rPr>
            </w:pPr>
          </w:p>
        </w:tc>
      </w:tr>
    </w:tbl>
    <w:p w14:paraId="1CF03F34">
      <w:pPr>
        <w:numPr>
          <w:ilvl w:val="0"/>
          <w:numId w:val="0"/>
        </w:numP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（注：本表按奖项级别、获奖日期依次排序</w:t>
      </w: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，</w:t>
      </w:r>
      <w:r>
        <w:rPr>
          <w:rFonts w:hint="eastAsia"/>
          <w:lang w:val="en-US" w:eastAsia="zh-CN"/>
        </w:rPr>
        <w:t>可自行增删行。</w:t>
      </w: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）</w:t>
      </w:r>
    </w:p>
    <w:p w14:paraId="746F835E">
      <w:pPr>
        <w:numPr>
          <w:ilvl w:val="0"/>
          <w:numId w:val="0"/>
        </w:numPr>
        <w:rPr>
          <w:rFonts w:hint="default"/>
          <w:b w:val="0"/>
          <w:bCs w:val="0"/>
          <w:sz w:val="22"/>
          <w:szCs w:val="22"/>
          <w:vertAlign w:val="baseline"/>
          <w:lang w:val="en-US" w:eastAsia="zh-CN"/>
        </w:rPr>
      </w:pPr>
      <w:bookmarkStart w:id="0" w:name="_GoBack"/>
      <w:bookmarkEnd w:id="0"/>
    </w:p>
    <w:p w14:paraId="0CF45F53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论文发表情况：</w:t>
      </w:r>
    </w:p>
    <w:tbl>
      <w:tblPr>
        <w:tblStyle w:val="3"/>
        <w:tblW w:w="9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766"/>
        <w:gridCol w:w="2054"/>
        <w:gridCol w:w="1297"/>
        <w:gridCol w:w="2023"/>
        <w:gridCol w:w="1643"/>
      </w:tblGrid>
      <w:tr w14:paraId="137F0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514" w:type="dxa"/>
            <w:noWrap w:val="0"/>
            <w:vAlign w:val="center"/>
          </w:tcPr>
          <w:p w14:paraId="6549462F">
            <w:pPr>
              <w:jc w:val="center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766" w:type="dxa"/>
            <w:noWrap w:val="0"/>
            <w:vAlign w:val="center"/>
          </w:tcPr>
          <w:p w14:paraId="171B014D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发表日期</w:t>
            </w:r>
          </w:p>
        </w:tc>
        <w:tc>
          <w:tcPr>
            <w:tcW w:w="2054" w:type="dxa"/>
            <w:noWrap w:val="0"/>
            <w:vAlign w:val="center"/>
          </w:tcPr>
          <w:p w14:paraId="05217D7B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发表期刊/平台名称</w:t>
            </w:r>
          </w:p>
        </w:tc>
        <w:tc>
          <w:tcPr>
            <w:tcW w:w="1297" w:type="dxa"/>
            <w:noWrap w:val="0"/>
            <w:vAlign w:val="center"/>
          </w:tcPr>
          <w:p w14:paraId="70FC4986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论文名称</w:t>
            </w:r>
          </w:p>
        </w:tc>
        <w:tc>
          <w:tcPr>
            <w:tcW w:w="2023" w:type="dxa"/>
            <w:noWrap w:val="0"/>
            <w:vAlign w:val="center"/>
          </w:tcPr>
          <w:p w14:paraId="4348534D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期刊/平台级别</w:t>
            </w:r>
          </w:p>
          <w:p w14:paraId="47905259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（国家级/省级/校级/院级/其他）</w:t>
            </w:r>
          </w:p>
        </w:tc>
        <w:tc>
          <w:tcPr>
            <w:tcW w:w="1643" w:type="dxa"/>
            <w:noWrap w:val="0"/>
            <w:vAlign w:val="center"/>
          </w:tcPr>
          <w:p w14:paraId="6EBD1EB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作者身份</w:t>
            </w:r>
          </w:p>
          <w:p w14:paraId="1294B2F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（一作、二作、三作）</w:t>
            </w:r>
          </w:p>
        </w:tc>
      </w:tr>
      <w:tr w14:paraId="7AB0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4" w:type="dxa"/>
            <w:noWrap w:val="0"/>
            <w:vAlign w:val="center"/>
          </w:tcPr>
          <w:p w14:paraId="7966CCD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66" w:type="dxa"/>
            <w:noWrap w:val="0"/>
            <w:vAlign w:val="center"/>
          </w:tcPr>
          <w:p w14:paraId="5E3E958A">
            <w:pPr>
              <w:jc w:val="center"/>
              <w:rPr>
                <w:vertAlign w:val="baseli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71D38684">
            <w:pPr>
              <w:jc w:val="center"/>
              <w:rPr>
                <w:vertAlign w:val="baseline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67AEDD56">
            <w:pPr>
              <w:jc w:val="center"/>
              <w:rPr>
                <w:vertAlign w:val="baseline"/>
              </w:rPr>
            </w:pPr>
          </w:p>
        </w:tc>
        <w:tc>
          <w:tcPr>
            <w:tcW w:w="2023" w:type="dxa"/>
            <w:noWrap w:val="0"/>
            <w:vAlign w:val="center"/>
          </w:tcPr>
          <w:p w14:paraId="7C272122">
            <w:pPr>
              <w:jc w:val="center"/>
              <w:rPr>
                <w:vertAlign w:val="baseline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07658B28">
            <w:pPr>
              <w:jc w:val="center"/>
              <w:rPr>
                <w:vertAlign w:val="baseline"/>
              </w:rPr>
            </w:pPr>
          </w:p>
        </w:tc>
      </w:tr>
      <w:tr w14:paraId="1DAA0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4" w:type="dxa"/>
            <w:noWrap w:val="0"/>
            <w:vAlign w:val="center"/>
          </w:tcPr>
          <w:p w14:paraId="522F61B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766" w:type="dxa"/>
            <w:noWrap w:val="0"/>
            <w:vAlign w:val="center"/>
          </w:tcPr>
          <w:p w14:paraId="0FC4CAB8">
            <w:pPr>
              <w:jc w:val="center"/>
              <w:rPr>
                <w:vertAlign w:val="baseli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79C5D8C3">
            <w:pPr>
              <w:jc w:val="center"/>
              <w:rPr>
                <w:vertAlign w:val="baseline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1A9EB71B">
            <w:pPr>
              <w:jc w:val="center"/>
              <w:rPr>
                <w:vertAlign w:val="baseline"/>
              </w:rPr>
            </w:pPr>
          </w:p>
        </w:tc>
        <w:tc>
          <w:tcPr>
            <w:tcW w:w="2023" w:type="dxa"/>
            <w:noWrap w:val="0"/>
            <w:vAlign w:val="center"/>
          </w:tcPr>
          <w:p w14:paraId="2EB7E019">
            <w:pPr>
              <w:jc w:val="center"/>
              <w:rPr>
                <w:vertAlign w:val="baseline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6CFDC579">
            <w:pPr>
              <w:jc w:val="center"/>
              <w:rPr>
                <w:vertAlign w:val="baseline"/>
              </w:rPr>
            </w:pPr>
          </w:p>
        </w:tc>
      </w:tr>
      <w:tr w14:paraId="46F57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4" w:type="dxa"/>
            <w:noWrap w:val="0"/>
            <w:vAlign w:val="center"/>
          </w:tcPr>
          <w:p w14:paraId="7C1793E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766" w:type="dxa"/>
            <w:noWrap w:val="0"/>
            <w:vAlign w:val="center"/>
          </w:tcPr>
          <w:p w14:paraId="4B11F92C">
            <w:pPr>
              <w:jc w:val="center"/>
              <w:rPr>
                <w:vertAlign w:val="baseli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25B5ED02">
            <w:pPr>
              <w:jc w:val="center"/>
              <w:rPr>
                <w:vertAlign w:val="baseline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3C559D9E">
            <w:pPr>
              <w:jc w:val="center"/>
              <w:rPr>
                <w:vertAlign w:val="baseline"/>
              </w:rPr>
            </w:pPr>
          </w:p>
        </w:tc>
        <w:tc>
          <w:tcPr>
            <w:tcW w:w="2023" w:type="dxa"/>
            <w:noWrap w:val="0"/>
            <w:vAlign w:val="center"/>
          </w:tcPr>
          <w:p w14:paraId="5B19C960">
            <w:pPr>
              <w:jc w:val="center"/>
              <w:rPr>
                <w:vertAlign w:val="baseline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0D4287E9">
            <w:pPr>
              <w:jc w:val="center"/>
              <w:rPr>
                <w:vertAlign w:val="baseline"/>
              </w:rPr>
            </w:pPr>
          </w:p>
        </w:tc>
      </w:tr>
      <w:tr w14:paraId="530E7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4" w:type="dxa"/>
            <w:noWrap w:val="0"/>
            <w:vAlign w:val="center"/>
          </w:tcPr>
          <w:p w14:paraId="0A2FC50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766" w:type="dxa"/>
            <w:noWrap w:val="0"/>
            <w:vAlign w:val="center"/>
          </w:tcPr>
          <w:p w14:paraId="3D3FE8CC">
            <w:pPr>
              <w:jc w:val="center"/>
              <w:rPr>
                <w:vertAlign w:val="baseli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1AF1FAD9">
            <w:pPr>
              <w:jc w:val="center"/>
              <w:rPr>
                <w:vertAlign w:val="baseline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3046F60D">
            <w:pPr>
              <w:jc w:val="center"/>
              <w:rPr>
                <w:vertAlign w:val="baseline"/>
              </w:rPr>
            </w:pPr>
          </w:p>
        </w:tc>
        <w:tc>
          <w:tcPr>
            <w:tcW w:w="2023" w:type="dxa"/>
            <w:noWrap w:val="0"/>
            <w:vAlign w:val="center"/>
          </w:tcPr>
          <w:p w14:paraId="78862786">
            <w:pPr>
              <w:jc w:val="center"/>
              <w:rPr>
                <w:vertAlign w:val="baseline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60297D13">
            <w:pPr>
              <w:jc w:val="center"/>
              <w:rPr>
                <w:vertAlign w:val="baseline"/>
              </w:rPr>
            </w:pPr>
          </w:p>
        </w:tc>
      </w:tr>
      <w:tr w14:paraId="0CF2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  <w:jc w:val="center"/>
        </w:trPr>
        <w:tc>
          <w:tcPr>
            <w:tcW w:w="514" w:type="dxa"/>
            <w:noWrap w:val="0"/>
            <w:vAlign w:val="center"/>
          </w:tcPr>
          <w:p w14:paraId="5E89FD27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66" w:type="dxa"/>
            <w:noWrap w:val="0"/>
            <w:vAlign w:val="center"/>
          </w:tcPr>
          <w:p w14:paraId="400C4049">
            <w:pPr>
              <w:jc w:val="center"/>
              <w:rPr>
                <w:vertAlign w:val="baseli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5A496F65">
            <w:pPr>
              <w:jc w:val="center"/>
              <w:rPr>
                <w:vertAlign w:val="baseline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2CF088AF">
            <w:pPr>
              <w:jc w:val="center"/>
              <w:rPr>
                <w:vertAlign w:val="baseline"/>
              </w:rPr>
            </w:pPr>
          </w:p>
        </w:tc>
        <w:tc>
          <w:tcPr>
            <w:tcW w:w="2023" w:type="dxa"/>
            <w:noWrap w:val="0"/>
            <w:vAlign w:val="center"/>
          </w:tcPr>
          <w:p w14:paraId="07AF8780">
            <w:pPr>
              <w:jc w:val="center"/>
              <w:rPr>
                <w:vertAlign w:val="baseline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54076011">
            <w:pPr>
              <w:jc w:val="center"/>
              <w:rPr>
                <w:vertAlign w:val="baseline"/>
              </w:rPr>
            </w:pPr>
          </w:p>
        </w:tc>
      </w:tr>
    </w:tbl>
    <w:p w14:paraId="29A7A5A3">
      <w:pPr>
        <w:numPr>
          <w:ilvl w:val="0"/>
          <w:numId w:val="0"/>
        </w:numP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（注：本表按发表日期依次排序，</w:t>
      </w:r>
      <w:r>
        <w:rPr>
          <w:rFonts w:hint="eastAsia"/>
          <w:lang w:val="en-US" w:eastAsia="zh-CN"/>
        </w:rPr>
        <w:t>可自行增删行。</w:t>
      </w: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）</w:t>
      </w:r>
    </w:p>
    <w:p w14:paraId="655C9172">
      <w:pPr>
        <w:numPr>
          <w:ilvl w:val="0"/>
          <w:numId w:val="0"/>
        </w:numPr>
        <w:rPr>
          <w:rFonts w:hint="eastAsia"/>
          <w:b/>
          <w:bCs/>
          <w:sz w:val="22"/>
          <w:szCs w:val="22"/>
          <w:vertAlign w:val="baseline"/>
          <w:lang w:val="en-US" w:eastAsia="zh-CN"/>
        </w:rPr>
      </w:pPr>
    </w:p>
    <w:p w14:paraId="2246C9E1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证书考取情况</w:t>
      </w: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：</w:t>
      </w: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（四六级、普通话、计算机、教师资格证等）</w:t>
      </w:r>
    </w:p>
    <w:tbl>
      <w:tblPr>
        <w:tblStyle w:val="3"/>
        <w:tblW w:w="9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81"/>
        <w:gridCol w:w="2983"/>
        <w:gridCol w:w="1885"/>
        <w:gridCol w:w="2174"/>
      </w:tblGrid>
      <w:tr w14:paraId="1CE6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534" w:type="dxa"/>
            <w:noWrap w:val="0"/>
            <w:vAlign w:val="center"/>
          </w:tcPr>
          <w:p w14:paraId="517FF677">
            <w:pPr>
              <w:jc w:val="center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781" w:type="dxa"/>
            <w:noWrap w:val="0"/>
            <w:vAlign w:val="center"/>
          </w:tcPr>
          <w:p w14:paraId="6AB7BCE3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证书日期</w:t>
            </w:r>
          </w:p>
        </w:tc>
        <w:tc>
          <w:tcPr>
            <w:tcW w:w="2983" w:type="dxa"/>
            <w:noWrap w:val="0"/>
            <w:vAlign w:val="center"/>
          </w:tcPr>
          <w:p w14:paraId="2E328F0E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证书名称</w:t>
            </w:r>
          </w:p>
        </w:tc>
        <w:tc>
          <w:tcPr>
            <w:tcW w:w="1885" w:type="dxa"/>
            <w:noWrap w:val="0"/>
            <w:vAlign w:val="center"/>
          </w:tcPr>
          <w:p w14:paraId="0E68D724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颁证单位</w:t>
            </w:r>
          </w:p>
        </w:tc>
        <w:tc>
          <w:tcPr>
            <w:tcW w:w="2174" w:type="dxa"/>
            <w:noWrap w:val="0"/>
            <w:vAlign w:val="center"/>
          </w:tcPr>
          <w:p w14:paraId="2E9C7392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证书级别</w:t>
            </w:r>
          </w:p>
          <w:p w14:paraId="58DA55BE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（国家级/省级/校级/院级/其他）</w:t>
            </w:r>
          </w:p>
        </w:tc>
      </w:tr>
      <w:tr w14:paraId="07E7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4" w:type="dxa"/>
            <w:noWrap w:val="0"/>
            <w:vAlign w:val="center"/>
          </w:tcPr>
          <w:p w14:paraId="19FE1AD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81" w:type="dxa"/>
            <w:noWrap w:val="0"/>
            <w:vAlign w:val="center"/>
          </w:tcPr>
          <w:p w14:paraId="5ADC1903">
            <w:pPr>
              <w:jc w:val="center"/>
              <w:rPr>
                <w:vertAlign w:val="baseline"/>
              </w:rPr>
            </w:pPr>
          </w:p>
        </w:tc>
        <w:tc>
          <w:tcPr>
            <w:tcW w:w="2983" w:type="dxa"/>
            <w:noWrap w:val="0"/>
            <w:vAlign w:val="center"/>
          </w:tcPr>
          <w:p w14:paraId="2789504E">
            <w:pPr>
              <w:jc w:val="center"/>
              <w:rPr>
                <w:vertAlign w:val="baseli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17B0E754">
            <w:pPr>
              <w:jc w:val="center"/>
              <w:rPr>
                <w:vertAlign w:val="baseline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686067BC">
            <w:pPr>
              <w:jc w:val="center"/>
              <w:rPr>
                <w:vertAlign w:val="baseline"/>
              </w:rPr>
            </w:pPr>
          </w:p>
        </w:tc>
      </w:tr>
      <w:tr w14:paraId="428C5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4" w:type="dxa"/>
            <w:noWrap w:val="0"/>
            <w:vAlign w:val="center"/>
          </w:tcPr>
          <w:p w14:paraId="5DA6F36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781" w:type="dxa"/>
            <w:noWrap w:val="0"/>
            <w:vAlign w:val="center"/>
          </w:tcPr>
          <w:p w14:paraId="1B56D29B">
            <w:pPr>
              <w:jc w:val="center"/>
              <w:rPr>
                <w:vertAlign w:val="baseline"/>
              </w:rPr>
            </w:pPr>
          </w:p>
        </w:tc>
        <w:tc>
          <w:tcPr>
            <w:tcW w:w="2983" w:type="dxa"/>
            <w:noWrap w:val="0"/>
            <w:vAlign w:val="center"/>
          </w:tcPr>
          <w:p w14:paraId="263F7A83">
            <w:pPr>
              <w:jc w:val="center"/>
              <w:rPr>
                <w:vertAlign w:val="baseli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16868E64">
            <w:pPr>
              <w:jc w:val="center"/>
              <w:rPr>
                <w:vertAlign w:val="baseline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791E9E68">
            <w:pPr>
              <w:jc w:val="center"/>
              <w:rPr>
                <w:vertAlign w:val="baseline"/>
              </w:rPr>
            </w:pPr>
          </w:p>
        </w:tc>
      </w:tr>
      <w:tr w14:paraId="474A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4" w:type="dxa"/>
            <w:noWrap w:val="0"/>
            <w:vAlign w:val="center"/>
          </w:tcPr>
          <w:p w14:paraId="34B0936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781" w:type="dxa"/>
            <w:noWrap w:val="0"/>
            <w:vAlign w:val="center"/>
          </w:tcPr>
          <w:p w14:paraId="10CABB22">
            <w:pPr>
              <w:jc w:val="center"/>
              <w:rPr>
                <w:vertAlign w:val="baseline"/>
              </w:rPr>
            </w:pPr>
          </w:p>
        </w:tc>
        <w:tc>
          <w:tcPr>
            <w:tcW w:w="2983" w:type="dxa"/>
            <w:noWrap w:val="0"/>
            <w:vAlign w:val="center"/>
          </w:tcPr>
          <w:p w14:paraId="11EAED88">
            <w:pPr>
              <w:jc w:val="center"/>
              <w:rPr>
                <w:vertAlign w:val="baseli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1C085857">
            <w:pPr>
              <w:jc w:val="center"/>
              <w:rPr>
                <w:vertAlign w:val="baseline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79E1C3F7">
            <w:pPr>
              <w:jc w:val="center"/>
              <w:rPr>
                <w:vertAlign w:val="baseline"/>
              </w:rPr>
            </w:pPr>
          </w:p>
        </w:tc>
      </w:tr>
      <w:tr w14:paraId="58EE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4" w:type="dxa"/>
            <w:noWrap w:val="0"/>
            <w:vAlign w:val="center"/>
          </w:tcPr>
          <w:p w14:paraId="2F1D5B5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781" w:type="dxa"/>
            <w:noWrap w:val="0"/>
            <w:vAlign w:val="center"/>
          </w:tcPr>
          <w:p w14:paraId="10029C05">
            <w:pPr>
              <w:jc w:val="center"/>
              <w:rPr>
                <w:vertAlign w:val="baseline"/>
              </w:rPr>
            </w:pPr>
          </w:p>
        </w:tc>
        <w:tc>
          <w:tcPr>
            <w:tcW w:w="2983" w:type="dxa"/>
            <w:noWrap w:val="0"/>
            <w:vAlign w:val="center"/>
          </w:tcPr>
          <w:p w14:paraId="25B10C5D">
            <w:pPr>
              <w:jc w:val="center"/>
              <w:rPr>
                <w:vertAlign w:val="baseli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4D6B823C">
            <w:pPr>
              <w:jc w:val="center"/>
              <w:rPr>
                <w:vertAlign w:val="baseline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29092612">
            <w:pPr>
              <w:jc w:val="center"/>
              <w:rPr>
                <w:vertAlign w:val="baseline"/>
              </w:rPr>
            </w:pPr>
          </w:p>
        </w:tc>
      </w:tr>
      <w:tr w14:paraId="3A9E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4" w:type="dxa"/>
            <w:noWrap w:val="0"/>
            <w:vAlign w:val="center"/>
          </w:tcPr>
          <w:p w14:paraId="169FAE5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81" w:type="dxa"/>
            <w:noWrap w:val="0"/>
            <w:vAlign w:val="center"/>
          </w:tcPr>
          <w:p w14:paraId="401B79BD">
            <w:pPr>
              <w:jc w:val="center"/>
              <w:rPr>
                <w:vertAlign w:val="baseline"/>
              </w:rPr>
            </w:pPr>
          </w:p>
        </w:tc>
        <w:tc>
          <w:tcPr>
            <w:tcW w:w="2983" w:type="dxa"/>
            <w:noWrap w:val="0"/>
            <w:vAlign w:val="center"/>
          </w:tcPr>
          <w:p w14:paraId="2E876C27">
            <w:pPr>
              <w:jc w:val="center"/>
              <w:rPr>
                <w:vertAlign w:val="baseli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672F536B">
            <w:pPr>
              <w:jc w:val="center"/>
              <w:rPr>
                <w:vertAlign w:val="baseline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45A64C74">
            <w:pPr>
              <w:jc w:val="center"/>
              <w:rPr>
                <w:vertAlign w:val="baseline"/>
              </w:rPr>
            </w:pPr>
          </w:p>
        </w:tc>
      </w:tr>
    </w:tbl>
    <w:p w14:paraId="0F5FD505">
      <w:pPr>
        <w:numPr>
          <w:ilvl w:val="0"/>
          <w:numId w:val="0"/>
        </w:numP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（注：本表按证书日期依次排序，</w:t>
      </w:r>
      <w:r>
        <w:rPr>
          <w:rFonts w:hint="eastAsia"/>
          <w:lang w:val="en-US" w:eastAsia="zh-CN"/>
        </w:rPr>
        <w:t>可自行增删行。</w:t>
      </w:r>
      <w:r>
        <w:rPr>
          <w:rFonts w:hint="eastAsia"/>
          <w:b w:val="0"/>
          <w:bCs w:val="0"/>
          <w:sz w:val="22"/>
          <w:szCs w:val="22"/>
          <w:vertAlign w:val="baseline"/>
          <w:lang w:val="en-US" w:eastAsia="zh-CN"/>
        </w:rPr>
        <w:t>）</w:t>
      </w:r>
    </w:p>
    <w:p w14:paraId="031A37C7">
      <w:pPr>
        <w:numPr>
          <w:ilvl w:val="0"/>
          <w:numId w:val="0"/>
        </w:numPr>
        <w:rPr>
          <w:rFonts w:hint="eastAsia"/>
          <w:b/>
          <w:bCs/>
          <w:sz w:val="22"/>
          <w:szCs w:val="22"/>
          <w:vertAlign w:val="baseline"/>
          <w:lang w:val="en-US" w:eastAsia="zh-CN"/>
        </w:rPr>
      </w:pPr>
    </w:p>
    <w:p w14:paraId="3AF05006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其他情况：</w:t>
      </w:r>
    </w:p>
    <w:tbl>
      <w:tblPr>
        <w:tblStyle w:val="3"/>
        <w:tblW w:w="10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590"/>
        <w:gridCol w:w="1354"/>
        <w:gridCol w:w="1020"/>
        <w:gridCol w:w="1200"/>
        <w:gridCol w:w="1202"/>
        <w:gridCol w:w="1119"/>
        <w:gridCol w:w="1284"/>
        <w:gridCol w:w="1284"/>
      </w:tblGrid>
      <w:tr w14:paraId="66EA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  <w:jc w:val="center"/>
        </w:trPr>
        <w:tc>
          <w:tcPr>
            <w:tcW w:w="884" w:type="dxa"/>
            <w:noWrap w:val="0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645595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4C9857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52971E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635469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4A03CB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both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序号</w:t>
            </w:r>
          </w:p>
          <w:p w14:paraId="18B364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47A6C9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类别</w:t>
            </w:r>
          </w:p>
        </w:tc>
        <w:tc>
          <w:tcPr>
            <w:tcW w:w="1590" w:type="dxa"/>
            <w:shd w:val="clear"/>
            <w:noWrap w:val="0"/>
            <w:vAlign w:val="center"/>
          </w:tcPr>
          <w:p w14:paraId="7E0E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社会调研/实践活动参与情况</w:t>
            </w:r>
          </w:p>
        </w:tc>
        <w:tc>
          <w:tcPr>
            <w:tcW w:w="1354" w:type="dxa"/>
            <w:shd w:val="clear"/>
            <w:noWrap w:val="0"/>
            <w:vAlign w:val="center"/>
          </w:tcPr>
          <w:p w14:paraId="1D15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志愿服务/公益活动参与情况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sz w:val="13"/>
                <w:szCs w:val="13"/>
                <w:lang w:val="en-US" w:eastAsia="zh-CN" w:bidi="ar"/>
              </w:rPr>
              <w:t>（有</w:t>
            </w:r>
            <w:r>
              <w:rPr>
                <w:rStyle w:val="5"/>
                <w:rFonts w:hint="eastAsia"/>
                <w:sz w:val="13"/>
                <w:szCs w:val="13"/>
                <w:lang w:val="en-US" w:eastAsia="zh-CN" w:bidi="ar"/>
              </w:rPr>
              <w:t>服务</w:t>
            </w:r>
            <w:r>
              <w:rPr>
                <w:rStyle w:val="5"/>
                <w:sz w:val="13"/>
                <w:szCs w:val="13"/>
                <w:lang w:val="en-US" w:eastAsia="zh-CN" w:bidi="ar"/>
              </w:rPr>
              <w:t>时长</w:t>
            </w:r>
            <w:r>
              <w:rPr>
                <w:rStyle w:val="5"/>
                <w:rFonts w:hint="eastAsia"/>
                <w:sz w:val="13"/>
                <w:szCs w:val="13"/>
                <w:lang w:val="en-US" w:eastAsia="zh-CN" w:bidi="ar"/>
              </w:rPr>
              <w:t>或服务周期的请写明</w:t>
            </w:r>
            <w:r>
              <w:rPr>
                <w:rStyle w:val="5"/>
                <w:sz w:val="13"/>
                <w:szCs w:val="13"/>
                <w:lang w:val="en-US" w:eastAsia="zh-CN" w:bidi="ar"/>
              </w:rPr>
              <w:t>）</w:t>
            </w:r>
          </w:p>
        </w:tc>
        <w:tc>
          <w:tcPr>
            <w:tcW w:w="1020" w:type="dxa"/>
            <w:shd w:val="clear"/>
            <w:noWrap w:val="0"/>
            <w:vAlign w:val="center"/>
          </w:tcPr>
          <w:p w14:paraId="66FD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参加科普活动情况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0750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电商助力情况/增产增收情况</w:t>
            </w:r>
          </w:p>
        </w:tc>
        <w:tc>
          <w:tcPr>
            <w:tcW w:w="1202" w:type="dxa"/>
            <w:shd w:val="clear"/>
            <w:noWrap w:val="0"/>
            <w:vAlign w:val="center"/>
          </w:tcPr>
          <w:p w14:paraId="7000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课题比赛/相关研究情况</w:t>
            </w:r>
          </w:p>
        </w:tc>
        <w:tc>
          <w:tcPr>
            <w:tcW w:w="1119" w:type="dxa"/>
            <w:shd w:val="clear"/>
            <w:noWrap w:val="0"/>
            <w:vAlign w:val="center"/>
          </w:tcPr>
          <w:p w14:paraId="23757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参加科技小院情况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（小院名称+入驻周期/时间）</w:t>
            </w:r>
          </w:p>
        </w:tc>
        <w:tc>
          <w:tcPr>
            <w:tcW w:w="1284" w:type="dxa"/>
            <w:shd w:val="clear"/>
            <w:noWrap w:val="0"/>
            <w:vAlign w:val="center"/>
          </w:tcPr>
          <w:p w14:paraId="707A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服务土地面积</w:t>
            </w:r>
          </w:p>
        </w:tc>
        <w:tc>
          <w:tcPr>
            <w:tcW w:w="1284" w:type="dxa"/>
            <w:shd w:val="clear"/>
            <w:noWrap w:val="0"/>
            <w:vAlign w:val="center"/>
          </w:tcPr>
          <w:p w14:paraId="1896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参加其他团队情况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（不含科技小院）</w:t>
            </w:r>
          </w:p>
        </w:tc>
      </w:tr>
      <w:tr w14:paraId="171E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84" w:type="dxa"/>
            <w:noWrap w:val="0"/>
            <w:vAlign w:val="center"/>
          </w:tcPr>
          <w:p w14:paraId="1DA82CB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590" w:type="dxa"/>
            <w:noWrap w:val="0"/>
            <w:vAlign w:val="center"/>
          </w:tcPr>
          <w:p w14:paraId="08C0845F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5F1D3A5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7A43A5F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472D451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9849CDB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38020D5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0C06075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7915E387">
            <w:pPr>
              <w:jc w:val="center"/>
              <w:rPr>
                <w:vertAlign w:val="baseline"/>
              </w:rPr>
            </w:pPr>
          </w:p>
        </w:tc>
      </w:tr>
      <w:tr w14:paraId="4E0A9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84" w:type="dxa"/>
            <w:noWrap w:val="0"/>
            <w:vAlign w:val="center"/>
          </w:tcPr>
          <w:p w14:paraId="0659B65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590" w:type="dxa"/>
            <w:noWrap w:val="0"/>
            <w:vAlign w:val="center"/>
          </w:tcPr>
          <w:p w14:paraId="3704E1E8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3D66B2D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AA78179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B6FE9CB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4FD9659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1D267A7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100DC6DC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4BA1D37">
            <w:pPr>
              <w:jc w:val="center"/>
              <w:rPr>
                <w:vertAlign w:val="baseline"/>
              </w:rPr>
            </w:pPr>
          </w:p>
        </w:tc>
      </w:tr>
      <w:tr w14:paraId="389F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6" w:hRule="atLeast"/>
          <w:jc w:val="center"/>
        </w:trPr>
        <w:tc>
          <w:tcPr>
            <w:tcW w:w="884" w:type="dxa"/>
            <w:noWrap w:val="0"/>
            <w:vAlign w:val="center"/>
          </w:tcPr>
          <w:p w14:paraId="7B7B36A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590" w:type="dxa"/>
            <w:noWrap w:val="0"/>
            <w:vAlign w:val="center"/>
          </w:tcPr>
          <w:p w14:paraId="19304E78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18603EF0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B289CA9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2520F2A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9BB020F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7DB25D4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FD66EC7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88B255E">
            <w:pPr>
              <w:jc w:val="center"/>
              <w:rPr>
                <w:vertAlign w:val="baseline"/>
              </w:rPr>
            </w:pPr>
          </w:p>
        </w:tc>
      </w:tr>
      <w:tr w14:paraId="0C89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84" w:type="dxa"/>
            <w:noWrap w:val="0"/>
            <w:vAlign w:val="center"/>
          </w:tcPr>
          <w:p w14:paraId="22A979C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590" w:type="dxa"/>
            <w:noWrap w:val="0"/>
            <w:vAlign w:val="center"/>
          </w:tcPr>
          <w:p w14:paraId="4E5A1BFF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E697B34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415191F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87F9E74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C3D3C8E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F7BE436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D209D24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EAD0A15">
            <w:pPr>
              <w:jc w:val="center"/>
              <w:rPr>
                <w:vertAlign w:val="baseline"/>
              </w:rPr>
            </w:pPr>
          </w:p>
        </w:tc>
      </w:tr>
      <w:tr w14:paraId="2244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84" w:type="dxa"/>
            <w:noWrap w:val="0"/>
            <w:vAlign w:val="center"/>
          </w:tcPr>
          <w:p w14:paraId="5F544F3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590" w:type="dxa"/>
            <w:noWrap w:val="0"/>
            <w:vAlign w:val="center"/>
          </w:tcPr>
          <w:p w14:paraId="1A269E8A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241E85C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121C01C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FACAF0E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B23CEAD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7769531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5122005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49620C0">
            <w:pPr>
              <w:jc w:val="center"/>
              <w:rPr>
                <w:vertAlign w:val="baseline"/>
              </w:rPr>
            </w:pPr>
          </w:p>
        </w:tc>
      </w:tr>
      <w:tr w14:paraId="07B2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84" w:type="dxa"/>
            <w:noWrap w:val="0"/>
            <w:vAlign w:val="center"/>
          </w:tcPr>
          <w:p w14:paraId="1800BE2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590" w:type="dxa"/>
            <w:noWrap w:val="0"/>
            <w:vAlign w:val="center"/>
          </w:tcPr>
          <w:p w14:paraId="34CB544F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82AA603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343E072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E2752C2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C15087F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0BFCBE4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BC3F870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B1AFD36">
            <w:pPr>
              <w:jc w:val="center"/>
              <w:rPr>
                <w:vertAlign w:val="baseline"/>
              </w:rPr>
            </w:pPr>
          </w:p>
        </w:tc>
      </w:tr>
      <w:tr w14:paraId="4313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84" w:type="dxa"/>
            <w:noWrap w:val="0"/>
            <w:vAlign w:val="center"/>
          </w:tcPr>
          <w:p w14:paraId="30CD605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590" w:type="dxa"/>
            <w:noWrap w:val="0"/>
            <w:vAlign w:val="center"/>
          </w:tcPr>
          <w:p w14:paraId="22415D1A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E2A8CC3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312DF9F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A37B712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C6EE68D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1C3347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1B91DDC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74FCC53F">
            <w:pPr>
              <w:jc w:val="center"/>
              <w:rPr>
                <w:vertAlign w:val="baseline"/>
              </w:rPr>
            </w:pPr>
          </w:p>
        </w:tc>
      </w:tr>
      <w:tr w14:paraId="5398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84" w:type="dxa"/>
            <w:noWrap w:val="0"/>
            <w:vAlign w:val="center"/>
          </w:tcPr>
          <w:p w14:paraId="19ECF6A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590" w:type="dxa"/>
            <w:noWrap w:val="0"/>
            <w:vAlign w:val="center"/>
          </w:tcPr>
          <w:p w14:paraId="0DEF6FFC">
            <w:pPr>
              <w:jc w:val="center"/>
              <w:rPr>
                <w:vertAlign w:val="baseli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FA4AB9B">
            <w:pPr>
              <w:jc w:val="center"/>
              <w:rPr>
                <w:vertAlign w:val="baseli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F3D3EDD"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525D94A">
            <w:pPr>
              <w:jc w:val="center"/>
              <w:rPr>
                <w:vertAlign w:val="baseline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CF233E8">
            <w:pPr>
              <w:jc w:val="center"/>
              <w:rPr>
                <w:vertAlign w:val="baseli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621EE2E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653AD39">
            <w:pPr>
              <w:jc w:val="center"/>
              <w:rPr>
                <w:vertAlign w:val="baseline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208A6A8">
            <w:pPr>
              <w:jc w:val="center"/>
              <w:rPr>
                <w:vertAlign w:val="baseline"/>
              </w:rPr>
            </w:pPr>
          </w:p>
        </w:tc>
      </w:tr>
    </w:tbl>
    <w:p w14:paraId="1B722AC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（注：本表以纵列为单元进行填写，即每种类别均从序号1开始填写，有几项填几项，可自行增删行。）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0CF01B"/>
    <w:multiLevelType w:val="singleLevel"/>
    <w:tmpl w:val="B80CF0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B5457"/>
    <w:rsid w:val="0C083F11"/>
    <w:rsid w:val="114A472F"/>
    <w:rsid w:val="175C6F6A"/>
    <w:rsid w:val="1D7E7C3A"/>
    <w:rsid w:val="1FDE2C12"/>
    <w:rsid w:val="22943A5C"/>
    <w:rsid w:val="27F154AD"/>
    <w:rsid w:val="2E9D1EEA"/>
    <w:rsid w:val="31027F68"/>
    <w:rsid w:val="34DB551B"/>
    <w:rsid w:val="360F36CE"/>
    <w:rsid w:val="373759C7"/>
    <w:rsid w:val="39D013C6"/>
    <w:rsid w:val="4B5F25AA"/>
    <w:rsid w:val="4E9E5F15"/>
    <w:rsid w:val="59232E69"/>
    <w:rsid w:val="5BF40AEC"/>
    <w:rsid w:val="61844C5B"/>
    <w:rsid w:val="6E804461"/>
    <w:rsid w:val="6E9D0256"/>
    <w:rsid w:val="73734595"/>
    <w:rsid w:val="76D6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a38438a-6b8a-4f1c-b5d3-4dbe029efc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402</Characters>
  <Lines>0</Lines>
  <Paragraphs>0</Paragraphs>
  <TotalTime>4</TotalTime>
  <ScaleCrop>false</ScaleCrop>
  <LinksUpToDate>false</LinksUpToDate>
  <CharactersWithSpaces>402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2025-04-17T07:21:00Z</dcterms:created>
  <dc:creator>小青</dc:creator>
  <cp:lastModifiedBy>青儿</cp:lastModifiedBy>
  <dcterms:modified xsi:type="dcterms:W3CDTF">2026-03-24T03:48:29Z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eyJoZGlkIjoiNTc2ZjI3NzMwYjMzODMwY2IzMjcwOWZlYmY4YWFkNDkiLCJ1c2VySWQiOiIzODAzMTQyMjQifQ==</vt:lpwstr>
  </property>
  <property fmtid="{D5CDD505-2E9C-101B-9397-08002B2CF9AE}" pid="4" name="ICV">
    <vt:lpwstr>8ABCD2E39EF24EFA8CEF68755951294F_12</vt:lpwstr>
  </property>
</Properties>
</file>