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DEB3A"/>
    <w:p w14:paraId="420B9E2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7CF69F16"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加多宝·学子情乡村振兴人才奖学金</w:t>
      </w:r>
    </w:p>
    <w:p w14:paraId="12A7E5DF">
      <w:pPr>
        <w:jc w:val="center"/>
        <w:rPr>
          <w:rFonts w:hint="eastAsia" w:ascii="微软雅黑" w:hAnsi="微软雅黑" w:eastAsia="微软雅黑" w:cs="微软雅黑"/>
          <w:sz w:val="36"/>
          <w:szCs w:val="3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评选工作开展记录</w:t>
      </w:r>
    </w:p>
    <w:p w14:paraId="2A953A62"/>
    <w:tbl>
      <w:tblPr>
        <w:tblStyle w:val="2"/>
        <w:tblW w:w="9215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80"/>
        <w:gridCol w:w="1580"/>
        <w:gridCol w:w="1341"/>
      </w:tblGrid>
      <w:tr w14:paraId="325AB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CCE29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学校名称</w:t>
            </w:r>
          </w:p>
        </w:tc>
        <w:tc>
          <w:tcPr>
            <w:tcW w:w="3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3BD82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E15AC"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资助名额</w:t>
            </w:r>
          </w:p>
        </w:tc>
        <w:tc>
          <w:tcPr>
            <w:tcW w:w="13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15473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 xml:space="preserve">  人</w:t>
            </w:r>
          </w:p>
        </w:tc>
      </w:tr>
      <w:tr w14:paraId="4D3B8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A24ED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评选通知发布时间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BE0AC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0A884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3F80"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评选通知发布渠道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854E3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1A376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876AB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申报学生人数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C7D12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6A5C4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2E9E0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培养单位评审时间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BAA2F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71CE6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1E212"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学校评审单位评审时间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643D6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2DF31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9E1D8"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公示时间周期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90893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5CC77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67365">
            <w:pPr>
              <w:spacing w:line="48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公示渠道和方式</w:t>
            </w:r>
          </w:p>
        </w:tc>
        <w:tc>
          <w:tcPr>
            <w:tcW w:w="61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20D94">
            <w:pPr>
              <w:spacing w:line="48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</w:pPr>
          </w:p>
        </w:tc>
      </w:tr>
      <w:tr w14:paraId="2ED78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0" w:hRule="atLeast"/>
        </w:trPr>
        <w:tc>
          <w:tcPr>
            <w:tcW w:w="9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C6CD2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（其他环节补充说明）</w:t>
            </w:r>
          </w:p>
          <w:p w14:paraId="3FDE3640">
            <w:pPr>
              <w:ind w:firstLine="28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46DCCC82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CA8415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D4184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71EEB97">
            <w:pPr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B7429D1"/>
    <w:p w14:paraId="5B396C4F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</w:t>
      </w:r>
      <w:r>
        <w:rPr>
          <w:rFonts w:hint="eastAsia"/>
          <w:sz w:val="28"/>
          <w:szCs w:val="36"/>
          <w:lang w:val="en-US" w:eastAsia="zh-CN"/>
        </w:rPr>
        <w:t>经办人（签字）：</w:t>
      </w:r>
    </w:p>
    <w:p w14:paraId="48C3AAAA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日期：   年   月   日</w:t>
      </w:r>
    </w:p>
    <w:p w14:paraId="0D41CF4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ZjI3NzMwYjMzODMwY2IzMjcwOWZlYmY4YWFkNDkifQ=="/>
  </w:docVars>
  <w:rsids>
    <w:rsidRoot w:val="00000000"/>
    <w:rsid w:val="03CE0866"/>
    <w:rsid w:val="04771A57"/>
    <w:rsid w:val="302A6DB4"/>
    <w:rsid w:val="30396219"/>
    <w:rsid w:val="38BB7F03"/>
    <w:rsid w:val="4EED72F2"/>
    <w:rsid w:val="54A80B75"/>
    <w:rsid w:val="78A930F6"/>
    <w:rsid w:val="7E67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0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2023-10-10T10:27:00Z</dcterms:created>
  <dc:creator>小青</dc:creator>
  <cp:lastModifiedBy>青儿</cp:lastModifiedBy>
  <dcterms:modified xsi:type="dcterms:W3CDTF">2026-03-24T05:43:02Z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4FF19E9D836149E1B2C311D99E86FACC_12</vt:lpwstr>
  </property>
  <property fmtid="{D5CDD505-2E9C-101B-9397-08002B2CF9AE}" pid="4" name="KSOTemplateDocerSaveRecord">
    <vt:lpwstr>eyJoZGlkIjoiNTc2ZjI3NzMwYjMzODMwY2IzMjcwOWZlYmY4YWFkNDkiLCJ1c2VySWQiOiIzODAzMTQyMjQifQ==</vt:lpwstr>
  </property>
</Properties>
</file>